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E4" w:rsidRPr="00236547" w:rsidRDefault="00412761" w:rsidP="00142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6547">
        <w:rPr>
          <w:rFonts w:ascii="Times New Roman" w:hAnsi="Times New Roman" w:cs="Times New Roman"/>
          <w:b/>
          <w:sz w:val="24"/>
          <w:szCs w:val="24"/>
        </w:rPr>
        <w:t>Jurusan</w:t>
      </w:r>
      <w:proofErr w:type="spellEnd"/>
      <w:r w:rsidRPr="002365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6547">
        <w:rPr>
          <w:rFonts w:ascii="Times New Roman" w:hAnsi="Times New Roman" w:cs="Times New Roman"/>
          <w:b/>
          <w:sz w:val="24"/>
          <w:szCs w:val="24"/>
        </w:rPr>
        <w:t>Sastra</w:t>
      </w:r>
      <w:proofErr w:type="spellEnd"/>
      <w:r w:rsidRPr="002365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6547">
        <w:rPr>
          <w:rFonts w:ascii="Times New Roman" w:hAnsi="Times New Roman" w:cs="Times New Roman"/>
          <w:b/>
          <w:sz w:val="24"/>
          <w:szCs w:val="24"/>
        </w:rPr>
        <w:t>Inggris</w:t>
      </w:r>
      <w:proofErr w:type="spellEnd"/>
      <w:r w:rsidRPr="00236547">
        <w:rPr>
          <w:rFonts w:ascii="Times New Roman" w:hAnsi="Times New Roman" w:cs="Times New Roman"/>
          <w:b/>
          <w:sz w:val="24"/>
          <w:szCs w:val="24"/>
        </w:rPr>
        <w:t xml:space="preserve"> FITK </w:t>
      </w:r>
      <w:proofErr w:type="spellStart"/>
      <w:r w:rsidRPr="00236547">
        <w:rPr>
          <w:rFonts w:ascii="Times New Roman" w:hAnsi="Times New Roman" w:cs="Times New Roman"/>
          <w:b/>
          <w:sz w:val="24"/>
          <w:szCs w:val="24"/>
        </w:rPr>
        <w:t>S</w:t>
      </w:r>
      <w:r w:rsidR="00142BF5" w:rsidRPr="00236547">
        <w:rPr>
          <w:rFonts w:ascii="Times New Roman" w:hAnsi="Times New Roman" w:cs="Times New Roman"/>
          <w:b/>
          <w:sz w:val="24"/>
          <w:szCs w:val="24"/>
        </w:rPr>
        <w:t>elenggarakan</w:t>
      </w:r>
      <w:proofErr w:type="spellEnd"/>
      <w:r w:rsidR="00142BF5" w:rsidRPr="00236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BF5" w:rsidRPr="00236547">
        <w:rPr>
          <w:rFonts w:ascii="Times New Roman" w:hAnsi="Times New Roman" w:cs="Times New Roman"/>
          <w:b/>
          <w:i/>
          <w:sz w:val="24"/>
          <w:szCs w:val="24"/>
        </w:rPr>
        <w:t>Technology Upgrading</w:t>
      </w:r>
    </w:p>
    <w:p w:rsidR="00142BF5" w:rsidRDefault="00142BF5" w:rsidP="00B10D7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FITK IAIN Surakarta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workshop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B03">
        <w:rPr>
          <w:rFonts w:ascii="Times New Roman" w:hAnsi="Times New Roman" w:cs="Times New Roman"/>
          <w:i/>
          <w:sz w:val="24"/>
          <w:szCs w:val="24"/>
        </w:rPr>
        <w:t>“Technology Upgrading for the novelty of Education in English Letters”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FD5">
        <w:rPr>
          <w:rFonts w:ascii="Times New Roman" w:hAnsi="Times New Roman" w:cs="Times New Roman"/>
          <w:sz w:val="24"/>
          <w:szCs w:val="24"/>
        </w:rPr>
        <w:t xml:space="preserve">2016 </w:t>
      </w:r>
      <w:proofErr w:type="spellStart"/>
      <w:r w:rsidR="00C3529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C35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98">
        <w:rPr>
          <w:rFonts w:ascii="Times New Roman" w:hAnsi="Times New Roman" w:cs="Times New Roman"/>
          <w:sz w:val="24"/>
          <w:szCs w:val="24"/>
        </w:rPr>
        <w:t>komplek</w:t>
      </w:r>
      <w:proofErr w:type="spellEnd"/>
      <w:r w:rsidR="00C35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98">
        <w:rPr>
          <w:rFonts w:ascii="Times New Roman" w:hAnsi="Times New Roman" w:cs="Times New Roman"/>
          <w:sz w:val="24"/>
          <w:szCs w:val="24"/>
        </w:rPr>
        <w:t>gedung</w:t>
      </w:r>
      <w:proofErr w:type="spellEnd"/>
      <w:r w:rsidR="00C35298">
        <w:rPr>
          <w:rFonts w:ascii="Times New Roman" w:hAnsi="Times New Roman" w:cs="Times New Roman"/>
          <w:sz w:val="24"/>
          <w:szCs w:val="24"/>
        </w:rPr>
        <w:t xml:space="preserve"> E FITK.</w:t>
      </w:r>
      <w:proofErr w:type="gramEnd"/>
      <w:r w:rsidR="00416AD3">
        <w:rPr>
          <w:rFonts w:ascii="Times New Roman" w:hAnsi="Times New Roman" w:cs="Times New Roman"/>
          <w:sz w:val="24"/>
          <w:szCs w:val="24"/>
        </w:rPr>
        <w:t xml:space="preserve"> </w:t>
      </w:r>
      <w:r w:rsidR="00BD52B1">
        <w:rPr>
          <w:rFonts w:ascii="Times New Roman" w:hAnsi="Times New Roman" w:cs="Times New Roman"/>
          <w:sz w:val="24"/>
          <w:szCs w:val="24"/>
        </w:rPr>
        <w:t xml:space="preserve">Workshop </w:t>
      </w:r>
      <w:proofErr w:type="spellStart"/>
      <w:r w:rsidR="00BD52B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D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F3D">
        <w:rPr>
          <w:rFonts w:ascii="Times New Roman" w:hAnsi="Times New Roman" w:cs="Times New Roman"/>
          <w:sz w:val="24"/>
          <w:szCs w:val="24"/>
        </w:rPr>
        <w:t>dihadiri</w:t>
      </w:r>
      <w:proofErr w:type="spellEnd"/>
      <w:r w:rsidR="00DE3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F3D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="00DE3F3D">
        <w:rPr>
          <w:rFonts w:ascii="Times New Roman" w:hAnsi="Times New Roman" w:cs="Times New Roman"/>
          <w:sz w:val="24"/>
          <w:szCs w:val="24"/>
        </w:rPr>
        <w:t xml:space="preserve"> FITK </w:t>
      </w:r>
      <w:proofErr w:type="spellStart"/>
      <w:r w:rsidR="00DE3F3D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="00DE3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F3D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="00DE3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F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D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2B1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BD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20C4B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="00820C4B">
        <w:rPr>
          <w:rFonts w:ascii="Times New Roman" w:hAnsi="Times New Roman" w:cs="Times New Roman"/>
          <w:sz w:val="24"/>
          <w:szCs w:val="24"/>
        </w:rPr>
        <w:t xml:space="preserve"> </w:t>
      </w:r>
      <w:r w:rsidR="00301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B03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proofErr w:type="gramEnd"/>
      <w:r w:rsidR="00301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B0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301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B03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301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B03">
        <w:rPr>
          <w:rFonts w:ascii="Times New Roman" w:hAnsi="Times New Roman" w:cs="Times New Roman"/>
          <w:sz w:val="24"/>
          <w:szCs w:val="24"/>
        </w:rPr>
        <w:t>Sastra</w:t>
      </w:r>
      <w:proofErr w:type="spellEnd"/>
      <w:r w:rsidR="00301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B03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="009E5715">
        <w:rPr>
          <w:rFonts w:ascii="Times New Roman" w:hAnsi="Times New Roman" w:cs="Times New Roman"/>
          <w:sz w:val="24"/>
          <w:szCs w:val="24"/>
        </w:rPr>
        <w:t xml:space="preserve"> IAIN Surakarta.</w:t>
      </w:r>
    </w:p>
    <w:p w:rsidR="00B77190" w:rsidRDefault="00B77190" w:rsidP="0019771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Hum,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9D4493">
        <w:rPr>
          <w:rFonts w:ascii="Times New Roman" w:hAnsi="Times New Roman" w:cs="Times New Roman"/>
          <w:sz w:val="24"/>
          <w:szCs w:val="24"/>
        </w:rPr>
        <w:t>enjelaskan</w:t>
      </w:r>
      <w:proofErr w:type="spellEnd"/>
      <w:r w:rsidR="009D4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D4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93">
        <w:rPr>
          <w:rFonts w:ascii="Times New Roman" w:hAnsi="Times New Roman" w:cs="Times New Roman"/>
          <w:sz w:val="24"/>
          <w:szCs w:val="24"/>
        </w:rPr>
        <w:t>sambutan</w:t>
      </w:r>
      <w:proofErr w:type="spellEnd"/>
      <w:r w:rsidR="009D4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9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D4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002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akreditasi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8D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3F3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8DF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="003F3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8DF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3344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34438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334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438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334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438">
        <w:rPr>
          <w:rFonts w:ascii="Times New Roman" w:hAnsi="Times New Roman" w:cs="Times New Roman"/>
          <w:sz w:val="24"/>
          <w:szCs w:val="24"/>
        </w:rPr>
        <w:t>mejadikan</w:t>
      </w:r>
      <w:proofErr w:type="spellEnd"/>
      <w:r w:rsidR="00334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438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334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438">
        <w:rPr>
          <w:rFonts w:ascii="Times New Roman" w:hAnsi="Times New Roman" w:cs="Times New Roman"/>
          <w:sz w:val="24"/>
          <w:szCs w:val="24"/>
        </w:rPr>
        <w:t>Sastra</w:t>
      </w:r>
      <w:proofErr w:type="spellEnd"/>
      <w:r w:rsidR="00334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438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="00334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43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34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438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="00334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438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="00334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438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334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438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606E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6EC9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60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60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0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9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60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60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60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60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9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60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0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0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60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60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9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60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9">
        <w:rPr>
          <w:rFonts w:ascii="Times New Roman" w:hAnsi="Times New Roman" w:cs="Times New Roman"/>
          <w:sz w:val="24"/>
          <w:szCs w:val="24"/>
        </w:rPr>
        <w:t>mengunggahnya</w:t>
      </w:r>
      <w:proofErr w:type="spellEnd"/>
      <w:r w:rsidR="0060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606EC9">
        <w:rPr>
          <w:rFonts w:ascii="Times New Roman" w:hAnsi="Times New Roman" w:cs="Times New Roman"/>
          <w:sz w:val="24"/>
          <w:szCs w:val="24"/>
        </w:rPr>
        <w:t xml:space="preserve"> </w:t>
      </w:r>
      <w:r w:rsidR="00606EC9" w:rsidRPr="009E3C86">
        <w:rPr>
          <w:rFonts w:ascii="Times New Roman" w:hAnsi="Times New Roman" w:cs="Times New Roman"/>
          <w:i/>
          <w:sz w:val="24"/>
          <w:szCs w:val="24"/>
        </w:rPr>
        <w:t>Play store</w:t>
      </w:r>
      <w:r w:rsidR="00606E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6EC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60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9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60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9">
        <w:rPr>
          <w:rFonts w:ascii="Times New Roman" w:hAnsi="Times New Roman" w:cs="Times New Roman"/>
          <w:sz w:val="24"/>
          <w:szCs w:val="24"/>
        </w:rPr>
        <w:t>ter</w:t>
      </w:r>
      <w:r w:rsidR="001F79BF">
        <w:rPr>
          <w:rFonts w:ascii="Times New Roman" w:hAnsi="Times New Roman" w:cs="Times New Roman"/>
          <w:sz w:val="24"/>
          <w:szCs w:val="24"/>
        </w:rPr>
        <w:t>s</w:t>
      </w:r>
      <w:r w:rsidR="00606EC9">
        <w:rPr>
          <w:rFonts w:ascii="Times New Roman" w:hAnsi="Times New Roman" w:cs="Times New Roman"/>
          <w:sz w:val="24"/>
          <w:szCs w:val="24"/>
        </w:rPr>
        <w:t>ebut</w:t>
      </w:r>
      <w:proofErr w:type="spellEnd"/>
      <w:r w:rsidR="0060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60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9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60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0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60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06EC9">
        <w:rPr>
          <w:rFonts w:ascii="Times New Roman" w:hAnsi="Times New Roman" w:cs="Times New Roman"/>
          <w:sz w:val="24"/>
          <w:szCs w:val="24"/>
        </w:rPr>
        <w:t xml:space="preserve"> global.</w:t>
      </w:r>
      <w:r w:rsidR="00C61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1002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C61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45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020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045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020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45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020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451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020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45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020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451">
        <w:rPr>
          <w:rFonts w:ascii="Times New Roman" w:hAnsi="Times New Roman" w:cs="Times New Roman"/>
          <w:sz w:val="24"/>
          <w:szCs w:val="24"/>
        </w:rPr>
        <w:t>giat</w:t>
      </w:r>
      <w:proofErr w:type="spellEnd"/>
      <w:r w:rsidR="00020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45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020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45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20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451">
        <w:rPr>
          <w:rFonts w:ascii="Times New Roman" w:hAnsi="Times New Roman" w:cs="Times New Roman"/>
          <w:sz w:val="24"/>
          <w:szCs w:val="24"/>
        </w:rPr>
        <w:t>bereksplorasi</w:t>
      </w:r>
      <w:proofErr w:type="spellEnd"/>
      <w:r w:rsidR="00020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45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020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451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020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45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020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45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6A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5E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6A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5E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6A55ED">
        <w:rPr>
          <w:rFonts w:ascii="Times New Roman" w:hAnsi="Times New Roman" w:cs="Times New Roman"/>
          <w:sz w:val="24"/>
          <w:szCs w:val="24"/>
        </w:rPr>
        <w:t xml:space="preserve"> </w:t>
      </w:r>
      <w:r w:rsidR="009E571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9E571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9E5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9B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1F7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9BF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FD43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7717" w:rsidRDefault="00481D46" w:rsidP="0098619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H </w:t>
      </w:r>
      <w:proofErr w:type="spellStart"/>
      <w:r>
        <w:rPr>
          <w:rFonts w:ascii="Times New Roman" w:hAnsi="Times New Roman" w:cs="Times New Roman"/>
          <w:sz w:val="24"/>
          <w:szCs w:val="24"/>
        </w:rPr>
        <w:t>Giyoto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Hum,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FITK,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3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DA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13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DA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13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DA6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13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DA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3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DA6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13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DA6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="0013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DA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13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DA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A34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49C2">
        <w:rPr>
          <w:rFonts w:ascii="Times New Roman" w:hAnsi="Times New Roman" w:cs="Times New Roman"/>
          <w:sz w:val="24"/>
          <w:szCs w:val="24"/>
        </w:rPr>
        <w:t>P</w:t>
      </w:r>
      <w:r w:rsidR="00135DA6">
        <w:rPr>
          <w:rFonts w:ascii="Times New Roman" w:hAnsi="Times New Roman" w:cs="Times New Roman"/>
          <w:sz w:val="24"/>
          <w:szCs w:val="24"/>
        </w:rPr>
        <w:t>enggunaan</w:t>
      </w:r>
      <w:proofErr w:type="spellEnd"/>
      <w:r w:rsidR="0013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DA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40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049C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40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9C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13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DA6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="0013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D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3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DA6">
        <w:rPr>
          <w:rFonts w:ascii="Times New Roman" w:hAnsi="Times New Roman" w:cs="Times New Roman"/>
          <w:sz w:val="24"/>
          <w:szCs w:val="24"/>
        </w:rPr>
        <w:t>efektifitas</w:t>
      </w:r>
      <w:proofErr w:type="spellEnd"/>
      <w:r w:rsidR="0013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DA6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13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DA6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="004049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9C2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40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9C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0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9C2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40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9C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40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9C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40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9C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40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9C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41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43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41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433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41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43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4164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16433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416433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41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433">
        <w:rPr>
          <w:rFonts w:ascii="Times New Roman" w:hAnsi="Times New Roman" w:cs="Times New Roman"/>
          <w:sz w:val="24"/>
          <w:szCs w:val="24"/>
        </w:rPr>
        <w:t>sambutan</w:t>
      </w:r>
      <w:proofErr w:type="spellEnd"/>
      <w:r w:rsidR="004164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6433">
        <w:rPr>
          <w:rFonts w:ascii="Times New Roman" w:hAnsi="Times New Roman" w:cs="Times New Roman"/>
          <w:sz w:val="24"/>
          <w:szCs w:val="24"/>
        </w:rPr>
        <w:t>Giyoto</w:t>
      </w:r>
      <w:proofErr w:type="spellEnd"/>
      <w:r w:rsidR="0041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433">
        <w:rPr>
          <w:rFonts w:ascii="Times New Roman" w:hAnsi="Times New Roman" w:cs="Times New Roman"/>
          <w:sz w:val="24"/>
          <w:szCs w:val="24"/>
        </w:rPr>
        <w:t>berpesan</w:t>
      </w:r>
      <w:proofErr w:type="spellEnd"/>
      <w:r w:rsidR="0041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43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1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433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41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4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1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43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41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099">
        <w:rPr>
          <w:rFonts w:ascii="Times New Roman" w:hAnsi="Times New Roman" w:cs="Times New Roman"/>
          <w:sz w:val="24"/>
          <w:szCs w:val="24"/>
        </w:rPr>
        <w:t>Sastra</w:t>
      </w:r>
      <w:proofErr w:type="spellEnd"/>
      <w:r w:rsidR="00C8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099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="00C83099">
        <w:rPr>
          <w:rFonts w:ascii="Times New Roman" w:hAnsi="Times New Roman" w:cs="Times New Roman"/>
          <w:sz w:val="24"/>
          <w:szCs w:val="24"/>
        </w:rPr>
        <w:t xml:space="preserve"> IAIN Surakarta </w:t>
      </w:r>
      <w:proofErr w:type="spellStart"/>
      <w:r w:rsidR="0041643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41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433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="0041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43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1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433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41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433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4164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16433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41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43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41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43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41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43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416433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="0041643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41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43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41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433">
        <w:rPr>
          <w:rFonts w:ascii="Times New Roman" w:hAnsi="Times New Roman" w:cs="Times New Roman"/>
          <w:sz w:val="24"/>
          <w:szCs w:val="24"/>
        </w:rPr>
        <w:t>sumbangsih</w:t>
      </w:r>
      <w:proofErr w:type="spellEnd"/>
      <w:r w:rsidR="004164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16433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41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43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41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433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41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4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1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433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="0041643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6199" w:rsidRDefault="00252E1A" w:rsidP="005C5DB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986199">
        <w:rPr>
          <w:rFonts w:ascii="Times New Roman" w:hAnsi="Times New Roman" w:cs="Times New Roman"/>
          <w:sz w:val="24"/>
          <w:szCs w:val="24"/>
        </w:rPr>
        <w:t>arasumber</w:t>
      </w:r>
      <w:proofErr w:type="spellEnd"/>
      <w:r w:rsidR="00986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86199">
        <w:rPr>
          <w:rFonts w:ascii="Times New Roman" w:hAnsi="Times New Roman" w:cs="Times New Roman"/>
          <w:sz w:val="24"/>
          <w:szCs w:val="24"/>
        </w:rPr>
        <w:t xml:space="preserve"> workshop </w:t>
      </w:r>
      <w:proofErr w:type="spellStart"/>
      <w:r w:rsidR="0098619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86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9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9399F">
        <w:rPr>
          <w:rFonts w:ascii="Times New Roman" w:hAnsi="Times New Roman" w:cs="Times New Roman"/>
          <w:sz w:val="24"/>
          <w:szCs w:val="24"/>
        </w:rPr>
        <w:t xml:space="preserve"> SF. </w:t>
      </w:r>
      <w:proofErr w:type="spellStart"/>
      <w:r w:rsidR="0019399F">
        <w:rPr>
          <w:rFonts w:ascii="Times New Roman" w:hAnsi="Times New Roman" w:cs="Times New Roman"/>
          <w:sz w:val="24"/>
          <w:szCs w:val="24"/>
        </w:rPr>
        <w:t>Lutfianka</w:t>
      </w:r>
      <w:proofErr w:type="spellEnd"/>
      <w:r w:rsidR="00193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99F">
        <w:rPr>
          <w:rFonts w:ascii="Times New Roman" w:hAnsi="Times New Roman" w:cs="Times New Roman"/>
          <w:sz w:val="24"/>
          <w:szCs w:val="24"/>
        </w:rPr>
        <w:t>Sanjaya</w:t>
      </w:r>
      <w:proofErr w:type="spellEnd"/>
      <w:r w:rsidR="00193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99F">
        <w:rPr>
          <w:rFonts w:ascii="Times New Roman" w:hAnsi="Times New Roman" w:cs="Times New Roman"/>
          <w:sz w:val="24"/>
          <w:szCs w:val="24"/>
        </w:rPr>
        <w:t>Purnama</w:t>
      </w:r>
      <w:proofErr w:type="spellEnd"/>
      <w:r w:rsidR="0019399F">
        <w:rPr>
          <w:rFonts w:ascii="Times New Roman" w:hAnsi="Times New Roman" w:cs="Times New Roman"/>
          <w:sz w:val="24"/>
          <w:szCs w:val="24"/>
        </w:rPr>
        <w:t xml:space="preserve"> M.A., </w:t>
      </w:r>
      <w:proofErr w:type="spellStart"/>
      <w:r w:rsidR="0019399F">
        <w:rPr>
          <w:rFonts w:ascii="Times New Roman" w:hAnsi="Times New Roman" w:cs="Times New Roman"/>
          <w:sz w:val="24"/>
          <w:szCs w:val="24"/>
        </w:rPr>
        <w:t>M.Hum</w:t>
      </w:r>
      <w:proofErr w:type="spellEnd"/>
      <w:r w:rsidR="001939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3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9399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93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99F">
        <w:rPr>
          <w:rFonts w:ascii="Times New Roman" w:hAnsi="Times New Roman" w:cs="Times New Roman"/>
          <w:sz w:val="24"/>
          <w:szCs w:val="24"/>
        </w:rPr>
        <w:t>paparannya</w:t>
      </w:r>
      <w:proofErr w:type="spellEnd"/>
      <w:r w:rsidR="00193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399F">
        <w:rPr>
          <w:rFonts w:ascii="Times New Roman" w:hAnsi="Times New Roman" w:cs="Times New Roman"/>
          <w:sz w:val="24"/>
          <w:szCs w:val="24"/>
        </w:rPr>
        <w:t>Sanjaya</w:t>
      </w:r>
      <w:proofErr w:type="spellEnd"/>
      <w:r w:rsidR="00193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99F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193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99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93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99F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="00193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99F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="00193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99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193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99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93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99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193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99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193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99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93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99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193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99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193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99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193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99F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193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99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1939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3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707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70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7A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70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7A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570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07A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70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7A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570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7A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570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7A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70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7AE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5707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707A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570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7AE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570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7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70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7A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570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690">
        <w:rPr>
          <w:rFonts w:ascii="Times New Roman" w:hAnsi="Times New Roman" w:cs="Times New Roman"/>
          <w:sz w:val="24"/>
          <w:szCs w:val="24"/>
        </w:rPr>
        <w:t>menginspirasi</w:t>
      </w:r>
      <w:proofErr w:type="spellEnd"/>
      <w:r w:rsidR="00570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7AE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570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7A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570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7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70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7AE">
        <w:rPr>
          <w:rFonts w:ascii="Times New Roman" w:hAnsi="Times New Roman" w:cs="Times New Roman"/>
          <w:sz w:val="24"/>
          <w:szCs w:val="24"/>
        </w:rPr>
        <w:t>bereksplorasi</w:t>
      </w:r>
      <w:proofErr w:type="spellEnd"/>
      <w:r w:rsidR="00570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7A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570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7AE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570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7A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570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7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70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7A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570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69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1F5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7A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5707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707AE">
        <w:rPr>
          <w:rFonts w:ascii="Times New Roman" w:hAnsi="Times New Roman" w:cs="Times New Roman"/>
          <w:sz w:val="24"/>
          <w:szCs w:val="24"/>
        </w:rPr>
        <w:t>diperolehnya</w:t>
      </w:r>
      <w:proofErr w:type="spellEnd"/>
      <w:r w:rsidR="001F56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5DB5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="005C5D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C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DB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C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E6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5C5D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C5DB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5C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DB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C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DB5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5C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DB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C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E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1D7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E9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5C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DB5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5C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DB5">
        <w:rPr>
          <w:rFonts w:ascii="Times New Roman" w:hAnsi="Times New Roman" w:cs="Times New Roman"/>
          <w:sz w:val="24"/>
          <w:szCs w:val="24"/>
        </w:rPr>
        <w:t>dimanapun</w:t>
      </w:r>
      <w:proofErr w:type="spellEnd"/>
      <w:r w:rsidR="005C5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5DB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C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DB5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="005C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DB5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5C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DB5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5C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DB5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="005C5DB5">
        <w:rPr>
          <w:rFonts w:ascii="Times New Roman" w:hAnsi="Times New Roman" w:cs="Times New Roman"/>
          <w:sz w:val="24"/>
          <w:szCs w:val="24"/>
        </w:rPr>
        <w:t>.</w:t>
      </w:r>
    </w:p>
    <w:p w:rsidR="007B3038" w:rsidRPr="00142BF5" w:rsidRDefault="007B3038" w:rsidP="005C5DB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Sanjaya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EF5">
        <w:rPr>
          <w:rFonts w:ascii="Times New Roman" w:hAnsi="Times New Roman" w:cs="Times New Roman"/>
          <w:i/>
          <w:sz w:val="24"/>
          <w:szCs w:val="24"/>
        </w:rPr>
        <w:t>Living Maker 2</w:t>
      </w:r>
      <w:r w:rsidR="006E73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E735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E7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35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6E7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35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E7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357">
        <w:rPr>
          <w:rFonts w:ascii="Times New Roman" w:hAnsi="Times New Roman" w:cs="Times New Roman"/>
          <w:sz w:val="24"/>
          <w:szCs w:val="24"/>
        </w:rPr>
        <w:t>kreasinya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 novel, novel digital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D15"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="00DC0E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0E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0EF5">
        <w:rPr>
          <w:rFonts w:ascii="Times New Roman" w:hAnsi="Times New Roman" w:cs="Times New Roman"/>
          <w:sz w:val="24"/>
          <w:szCs w:val="24"/>
        </w:rPr>
        <w:t xml:space="preserve">Template </w:t>
      </w:r>
      <w:proofErr w:type="spellStart"/>
      <w:r w:rsidR="00DC0E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C0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EF5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0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EF5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DC0EF5">
        <w:rPr>
          <w:rFonts w:ascii="Times New Roman" w:hAnsi="Times New Roman" w:cs="Times New Roman"/>
          <w:sz w:val="24"/>
          <w:szCs w:val="24"/>
        </w:rPr>
        <w:t xml:space="preserve"> DRM (Digital Right Management)-free yang </w:t>
      </w:r>
      <w:proofErr w:type="spellStart"/>
      <w:r w:rsidR="00DC0EF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C0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EF5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DC0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EF5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DC0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EF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DC0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EF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DC0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EF5">
        <w:rPr>
          <w:rFonts w:ascii="Times New Roman" w:hAnsi="Times New Roman" w:cs="Times New Roman"/>
          <w:sz w:val="24"/>
          <w:szCs w:val="24"/>
        </w:rPr>
        <w:t>dimanapun</w:t>
      </w:r>
      <w:proofErr w:type="spellEnd"/>
      <w:r w:rsidR="00DC0E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0EF5">
        <w:rPr>
          <w:rFonts w:ascii="Times New Roman" w:hAnsi="Times New Roman" w:cs="Times New Roman"/>
          <w:sz w:val="24"/>
          <w:szCs w:val="24"/>
        </w:rPr>
        <w:t>kapanpun</w:t>
      </w:r>
      <w:proofErr w:type="spellEnd"/>
      <w:r w:rsidR="00DC0E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49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14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9EC">
        <w:rPr>
          <w:rFonts w:ascii="Times New Roman" w:hAnsi="Times New Roman" w:cs="Times New Roman"/>
          <w:sz w:val="24"/>
          <w:szCs w:val="24"/>
        </w:rPr>
        <w:t>bagaimanapun</w:t>
      </w:r>
      <w:proofErr w:type="spellEnd"/>
      <w:r w:rsidR="00014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9E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014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9E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014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9EC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014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9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14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9EC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="00014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9EC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014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9EC">
        <w:rPr>
          <w:rFonts w:ascii="Times New Roman" w:hAnsi="Times New Roman" w:cs="Times New Roman"/>
          <w:sz w:val="24"/>
          <w:szCs w:val="24"/>
        </w:rPr>
        <w:t>Sastra</w:t>
      </w:r>
      <w:proofErr w:type="spellEnd"/>
      <w:r w:rsidR="00014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9EC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="000149EC">
        <w:rPr>
          <w:rFonts w:ascii="Times New Roman" w:hAnsi="Times New Roman" w:cs="Times New Roman"/>
          <w:sz w:val="24"/>
          <w:szCs w:val="24"/>
        </w:rPr>
        <w:t xml:space="preserve"> IAIN Surakarta</w:t>
      </w:r>
      <w:r w:rsidR="00E506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1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E3351">
        <w:rPr>
          <w:rFonts w:ascii="Times New Roman" w:hAnsi="Times New Roman" w:cs="Times New Roman"/>
          <w:sz w:val="24"/>
          <w:szCs w:val="24"/>
        </w:rPr>
        <w:t>Sanjaya</w:t>
      </w:r>
      <w:proofErr w:type="spellEnd"/>
      <w:r w:rsidR="007E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351">
        <w:rPr>
          <w:rFonts w:ascii="Times New Roman" w:hAnsi="Times New Roman" w:cs="Times New Roman"/>
          <w:sz w:val="24"/>
          <w:szCs w:val="24"/>
        </w:rPr>
        <w:t>memaparkan</w:t>
      </w:r>
      <w:proofErr w:type="spellEnd"/>
      <w:r w:rsidR="007E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35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E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351">
        <w:rPr>
          <w:rFonts w:ascii="Times New Roman" w:hAnsi="Times New Roman" w:cs="Times New Roman"/>
          <w:sz w:val="24"/>
          <w:szCs w:val="24"/>
        </w:rPr>
        <w:t>p</w:t>
      </w:r>
      <w:r w:rsidR="006D0452">
        <w:rPr>
          <w:rFonts w:ascii="Times New Roman" w:hAnsi="Times New Roman" w:cs="Times New Roman"/>
          <w:sz w:val="24"/>
          <w:szCs w:val="24"/>
        </w:rPr>
        <w:t>enggunaan</w:t>
      </w:r>
      <w:proofErr w:type="spellEnd"/>
      <w:r w:rsidR="006D0452">
        <w:rPr>
          <w:rFonts w:ascii="Times New Roman" w:hAnsi="Times New Roman" w:cs="Times New Roman"/>
          <w:sz w:val="24"/>
          <w:szCs w:val="24"/>
        </w:rPr>
        <w:t xml:space="preserve"> t</w:t>
      </w:r>
      <w:r w:rsidR="00640CA8">
        <w:rPr>
          <w:rFonts w:ascii="Times New Roman" w:hAnsi="Times New Roman" w:cs="Times New Roman"/>
          <w:sz w:val="24"/>
          <w:szCs w:val="24"/>
        </w:rPr>
        <w:t xml:space="preserve">emplate </w:t>
      </w:r>
      <w:proofErr w:type="spellStart"/>
      <w:r w:rsidR="00640C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C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CA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CA8">
        <w:rPr>
          <w:rFonts w:ascii="Times New Roman" w:hAnsi="Times New Roman" w:cs="Times New Roman"/>
          <w:sz w:val="24"/>
          <w:szCs w:val="24"/>
        </w:rPr>
        <w:t>b</w:t>
      </w:r>
      <w:r w:rsidR="006D0452">
        <w:rPr>
          <w:rFonts w:ascii="Times New Roman" w:hAnsi="Times New Roman" w:cs="Times New Roman"/>
          <w:sz w:val="24"/>
          <w:szCs w:val="24"/>
        </w:rPr>
        <w:t>ahasa</w:t>
      </w:r>
      <w:proofErr w:type="spellEnd"/>
      <w:r w:rsidR="006D0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452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="006D0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45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6D0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4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D0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45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6D0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452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="006D0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452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6D0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CA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6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CA8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6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CA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6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00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5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B331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E74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E74E9">
        <w:rPr>
          <w:rFonts w:ascii="Times New Roman" w:hAnsi="Times New Roman" w:cs="Times New Roman"/>
          <w:sz w:val="24"/>
          <w:szCs w:val="24"/>
        </w:rPr>
        <w:t xml:space="preserve"> </w:t>
      </w:r>
      <w:r w:rsidR="001E74E9" w:rsidRPr="00EA6EF5">
        <w:rPr>
          <w:rFonts w:ascii="Times New Roman" w:hAnsi="Times New Roman" w:cs="Times New Roman"/>
          <w:i/>
          <w:sz w:val="24"/>
          <w:szCs w:val="24"/>
        </w:rPr>
        <w:t>Living</w:t>
      </w:r>
      <w:r w:rsidR="001E74E9">
        <w:rPr>
          <w:rFonts w:ascii="Times New Roman" w:hAnsi="Times New Roman" w:cs="Times New Roman"/>
          <w:sz w:val="24"/>
          <w:szCs w:val="24"/>
        </w:rPr>
        <w:t xml:space="preserve"> </w:t>
      </w:r>
      <w:r w:rsidR="001E74E9" w:rsidRPr="00EA6EF5">
        <w:rPr>
          <w:rFonts w:ascii="Times New Roman" w:hAnsi="Times New Roman" w:cs="Times New Roman"/>
          <w:i/>
          <w:sz w:val="24"/>
          <w:szCs w:val="24"/>
        </w:rPr>
        <w:t>Maker 2</w:t>
      </w:r>
      <w:r w:rsidR="001E7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4E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1E7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4E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E7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4E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1E7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4E9">
        <w:rPr>
          <w:rFonts w:ascii="Times New Roman" w:hAnsi="Times New Roman" w:cs="Times New Roman"/>
          <w:sz w:val="24"/>
          <w:szCs w:val="24"/>
        </w:rPr>
        <w:t>semata-mata</w:t>
      </w:r>
      <w:proofErr w:type="spellEnd"/>
      <w:r w:rsidR="001E7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4E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E7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4E9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1E7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4E9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="001E7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4E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1E7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4E9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1E7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EF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A6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EF5">
        <w:rPr>
          <w:rFonts w:ascii="Times New Roman" w:hAnsi="Times New Roman" w:cs="Times New Roman"/>
          <w:sz w:val="24"/>
          <w:szCs w:val="24"/>
        </w:rPr>
        <w:t>berkreasi</w:t>
      </w:r>
      <w:proofErr w:type="spellEnd"/>
      <w:r w:rsidR="00EA6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EF5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EA6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EF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EA6EF5">
        <w:rPr>
          <w:rFonts w:ascii="Times New Roman" w:hAnsi="Times New Roman" w:cs="Times New Roman"/>
          <w:sz w:val="24"/>
          <w:szCs w:val="24"/>
        </w:rPr>
        <w:t xml:space="preserve"> yang</w:t>
      </w:r>
      <w:r w:rsidR="00AB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BB8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212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05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212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05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212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05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212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053">
        <w:rPr>
          <w:rFonts w:ascii="Times New Roman" w:hAnsi="Times New Roman" w:cs="Times New Roman"/>
          <w:sz w:val="24"/>
          <w:szCs w:val="24"/>
        </w:rPr>
        <w:t>me</w:t>
      </w:r>
      <w:r w:rsidR="009246D5">
        <w:rPr>
          <w:rFonts w:ascii="Times New Roman" w:hAnsi="Times New Roman" w:cs="Times New Roman"/>
          <w:sz w:val="24"/>
          <w:szCs w:val="24"/>
        </w:rPr>
        <w:t>nggabungkan</w:t>
      </w:r>
      <w:proofErr w:type="spellEnd"/>
      <w:r w:rsidR="0092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D5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9246D5">
        <w:rPr>
          <w:rFonts w:ascii="Times New Roman" w:hAnsi="Times New Roman" w:cs="Times New Roman"/>
          <w:sz w:val="24"/>
          <w:szCs w:val="24"/>
        </w:rPr>
        <w:t xml:space="preserve">, audio </w:t>
      </w:r>
      <w:proofErr w:type="spellStart"/>
      <w:r w:rsidR="009246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D5">
        <w:rPr>
          <w:rFonts w:ascii="Times New Roman" w:hAnsi="Times New Roman" w:cs="Times New Roman"/>
          <w:sz w:val="24"/>
          <w:szCs w:val="24"/>
        </w:rPr>
        <w:t>sk</w:t>
      </w:r>
      <w:r w:rsidR="00212053">
        <w:rPr>
          <w:rFonts w:ascii="Times New Roman" w:hAnsi="Times New Roman" w:cs="Times New Roman"/>
          <w:sz w:val="24"/>
          <w:szCs w:val="24"/>
        </w:rPr>
        <w:t>rip</w:t>
      </w:r>
      <w:proofErr w:type="spellEnd"/>
      <w:r w:rsidR="00212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0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43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04">
        <w:rPr>
          <w:rFonts w:ascii="Times New Roman" w:hAnsi="Times New Roman" w:cs="Times New Roman"/>
          <w:sz w:val="24"/>
          <w:szCs w:val="24"/>
        </w:rPr>
        <w:t>kreasinya</w:t>
      </w:r>
      <w:proofErr w:type="spellEnd"/>
      <w:r w:rsidR="00F43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05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12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05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12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04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E76241">
        <w:rPr>
          <w:rFonts w:ascii="Times New Roman" w:hAnsi="Times New Roman" w:cs="Times New Roman"/>
          <w:sz w:val="24"/>
          <w:szCs w:val="24"/>
        </w:rPr>
        <w:t xml:space="preserve"> yang</w:t>
      </w:r>
      <w:r w:rsidR="00212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05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E7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241">
        <w:rPr>
          <w:rFonts w:ascii="Times New Roman" w:hAnsi="Times New Roman" w:cs="Times New Roman"/>
          <w:sz w:val="24"/>
          <w:szCs w:val="24"/>
        </w:rPr>
        <w:t>hasilkan</w:t>
      </w:r>
      <w:proofErr w:type="spellEnd"/>
      <w:r w:rsidR="00D310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1B80">
        <w:rPr>
          <w:rFonts w:ascii="Times New Roman" w:hAnsi="Times New Roman" w:cs="Times New Roman"/>
          <w:sz w:val="24"/>
          <w:szCs w:val="24"/>
        </w:rPr>
        <w:t xml:space="preserve"> </w:t>
      </w:r>
      <w:r w:rsidR="00011B80" w:rsidRPr="00713634">
        <w:rPr>
          <w:rFonts w:ascii="Times New Roman" w:hAnsi="Times New Roman" w:cs="Times New Roman"/>
          <w:b/>
          <w:i/>
          <w:sz w:val="24"/>
          <w:szCs w:val="24"/>
        </w:rPr>
        <w:t>(Rob/FITK)</w:t>
      </w:r>
    </w:p>
    <w:sectPr w:rsidR="007B3038" w:rsidRPr="00142BF5" w:rsidSect="003C2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2BF5"/>
    <w:rsid w:val="00011B80"/>
    <w:rsid w:val="000149EC"/>
    <w:rsid w:val="00020451"/>
    <w:rsid w:val="00021BE5"/>
    <w:rsid w:val="0003141F"/>
    <w:rsid w:val="000330AA"/>
    <w:rsid w:val="000B15F6"/>
    <w:rsid w:val="00135DA6"/>
    <w:rsid w:val="00142BF5"/>
    <w:rsid w:val="001612B2"/>
    <w:rsid w:val="0019399F"/>
    <w:rsid w:val="00197717"/>
    <w:rsid w:val="001A344E"/>
    <w:rsid w:val="001D71E9"/>
    <w:rsid w:val="001E74E9"/>
    <w:rsid w:val="001F5690"/>
    <w:rsid w:val="001F79BF"/>
    <w:rsid w:val="00212053"/>
    <w:rsid w:val="00236547"/>
    <w:rsid w:val="00244945"/>
    <w:rsid w:val="00252E1A"/>
    <w:rsid w:val="002815C2"/>
    <w:rsid w:val="002848D2"/>
    <w:rsid w:val="00292D49"/>
    <w:rsid w:val="00301B03"/>
    <w:rsid w:val="00334438"/>
    <w:rsid w:val="003C2BE4"/>
    <w:rsid w:val="003F38DF"/>
    <w:rsid w:val="003F3BE5"/>
    <w:rsid w:val="004049C2"/>
    <w:rsid w:val="00412761"/>
    <w:rsid w:val="00416433"/>
    <w:rsid w:val="00416AD3"/>
    <w:rsid w:val="00450966"/>
    <w:rsid w:val="004643E6"/>
    <w:rsid w:val="00481D46"/>
    <w:rsid w:val="005707AE"/>
    <w:rsid w:val="005C5DB5"/>
    <w:rsid w:val="00600B5F"/>
    <w:rsid w:val="00601F17"/>
    <w:rsid w:val="00606EC9"/>
    <w:rsid w:val="00640CA8"/>
    <w:rsid w:val="006A156D"/>
    <w:rsid w:val="006A55ED"/>
    <w:rsid w:val="006C740F"/>
    <w:rsid w:val="006D0452"/>
    <w:rsid w:val="006E665F"/>
    <w:rsid w:val="006E7357"/>
    <w:rsid w:val="00713634"/>
    <w:rsid w:val="0072025A"/>
    <w:rsid w:val="007A5BB8"/>
    <w:rsid w:val="007B3038"/>
    <w:rsid w:val="007E3351"/>
    <w:rsid w:val="0081105C"/>
    <w:rsid w:val="00820C4B"/>
    <w:rsid w:val="008840A6"/>
    <w:rsid w:val="009246D5"/>
    <w:rsid w:val="009455CB"/>
    <w:rsid w:val="00982ACE"/>
    <w:rsid w:val="00986199"/>
    <w:rsid w:val="009D4493"/>
    <w:rsid w:val="009E3C86"/>
    <w:rsid w:val="009E5715"/>
    <w:rsid w:val="009E7624"/>
    <w:rsid w:val="00A752F4"/>
    <w:rsid w:val="00AB7B46"/>
    <w:rsid w:val="00AD6784"/>
    <w:rsid w:val="00B10D71"/>
    <w:rsid w:val="00B32FD5"/>
    <w:rsid w:val="00B331BC"/>
    <w:rsid w:val="00B77190"/>
    <w:rsid w:val="00BD52B1"/>
    <w:rsid w:val="00BF45D2"/>
    <w:rsid w:val="00C35298"/>
    <w:rsid w:val="00C61002"/>
    <w:rsid w:val="00C83099"/>
    <w:rsid w:val="00D27A9C"/>
    <w:rsid w:val="00D3105A"/>
    <w:rsid w:val="00DC0EF5"/>
    <w:rsid w:val="00DD2D15"/>
    <w:rsid w:val="00DE1263"/>
    <w:rsid w:val="00DE28D9"/>
    <w:rsid w:val="00DE3F3D"/>
    <w:rsid w:val="00E5064C"/>
    <w:rsid w:val="00E76241"/>
    <w:rsid w:val="00EA6EF5"/>
    <w:rsid w:val="00F32111"/>
    <w:rsid w:val="00F43F04"/>
    <w:rsid w:val="00F66601"/>
    <w:rsid w:val="00F769A5"/>
    <w:rsid w:val="00FD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dcterms:created xsi:type="dcterms:W3CDTF">2016-01-21T00:47:00Z</dcterms:created>
  <dcterms:modified xsi:type="dcterms:W3CDTF">2016-02-18T00:59:00Z</dcterms:modified>
</cp:coreProperties>
</file>